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 Итоговое собеседование по русскому языку как обязательное условие допуска к ГИА-9 проводится для всех обучающихся IX классов.</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bookmarkStart w:id="0" w:name="_GoBack"/>
      <w:bookmarkEnd w:id="0"/>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D87FE8" w:rsidRPr="00D87FE8" w:rsidRDefault="00D87FE8" w:rsidP="00D87FE8">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D87FE8" w:rsidRPr="00D87FE8" w:rsidRDefault="00D87FE8" w:rsidP="00D87FE8">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наличие специальных кресел и других приспособлений);</w:t>
      </w:r>
    </w:p>
    <w:p w:rsidR="00D87FE8" w:rsidRPr="00D87FE8" w:rsidRDefault="00D87FE8" w:rsidP="00D87FE8">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увеличение продолжительности итогового собеседования на 30 минут;</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При наличии соответствующих рекомендаций ПМПК может быть организована отдельная аудитория проведения итогового собеседования.</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 xml:space="preserve">Для участников итогового собеседования с ОВЗ, для лиц, обучающихся по состоянию здоровья на дому, в медицинских организациях (при предъявлении </w:t>
      </w:r>
      <w:r w:rsidRPr="00D87FE8">
        <w:rPr>
          <w:rFonts w:ascii="Times New Roman" w:eastAsia="Times New Roman" w:hAnsi="Times New Roman" w:cs="Times New Roman"/>
          <w:color w:val="1A1A1A"/>
          <w:sz w:val="28"/>
          <w:szCs w:val="28"/>
          <w:lang w:eastAsia="ru-RU"/>
        </w:rPr>
        <w:lastRenderedPageBreak/>
        <w:t>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D87FE8" w:rsidRPr="00D87FE8" w:rsidRDefault="00D87FE8" w:rsidP="00D87FE8">
      <w:pPr>
        <w:numPr>
          <w:ilvl w:val="0"/>
          <w:numId w:val="2"/>
        </w:numPr>
        <w:shd w:val="clear" w:color="auto" w:fill="FFFFFF"/>
        <w:spacing w:before="100" w:beforeAutospacing="1" w:after="100" w:afterAutospacing="1" w:line="240" w:lineRule="auto"/>
        <w:ind w:left="300"/>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rsidR="00D87FE8" w:rsidRPr="00D87FE8" w:rsidRDefault="00D87FE8" w:rsidP="00D87FE8">
      <w:pPr>
        <w:numPr>
          <w:ilvl w:val="0"/>
          <w:numId w:val="2"/>
        </w:numPr>
        <w:shd w:val="clear" w:color="auto" w:fill="FFFFFF"/>
        <w:spacing w:before="100" w:beforeAutospacing="1" w:after="100" w:afterAutospacing="1" w:line="240" w:lineRule="auto"/>
        <w:ind w:left="300"/>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использование на итоговом собеседовании необходимых для выполнения заданий технических средств.</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Для слабослышащих участников итогового собеседования: 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Для глухих и слабослышащих участников итогового собеседования: привлечение при необходимости ассистента-</w:t>
      </w:r>
      <w:proofErr w:type="spellStart"/>
      <w:r w:rsidRPr="00D87FE8">
        <w:rPr>
          <w:rFonts w:ascii="Times New Roman" w:eastAsia="Times New Roman" w:hAnsi="Times New Roman" w:cs="Times New Roman"/>
          <w:color w:val="1A1A1A"/>
          <w:sz w:val="28"/>
          <w:szCs w:val="28"/>
          <w:lang w:eastAsia="ru-RU"/>
        </w:rPr>
        <w:t>сурдопереводчика</w:t>
      </w:r>
      <w:proofErr w:type="spellEnd"/>
      <w:r w:rsidRPr="00D87FE8">
        <w:rPr>
          <w:rFonts w:ascii="Times New Roman" w:eastAsia="Times New Roman" w:hAnsi="Times New Roman" w:cs="Times New Roman"/>
          <w:color w:val="1A1A1A"/>
          <w:sz w:val="28"/>
          <w:szCs w:val="28"/>
          <w:lang w:eastAsia="ru-RU"/>
        </w:rPr>
        <w:t>.</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Для слепых участников итогового собеседования: оформление КИМ итогового собеседования рельефно-точечным шрифтом Брайля или в виде электронного документа, доступного с помощью компьютера.</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Для слабовидящих участников итогового собеседования: 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обеспечение аудитории проведения итогового собеседования увеличительными устройствами (лупа или иное увеличительное устройство);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Для участников с расстройствами аутистического спектра: привлечение в качестве собеседника дефектолога, психолога или педагога, с которым указанный участник итогового собеседования знаком.</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lastRenderedPageBreak/>
        <w:t>Для участников итогового собеседования с нарушениями опорно-двигательного аппарата: при необходимости использование компьютера со специализированным программным обеспечением (для ответов в письменной форме).</w:t>
      </w:r>
    </w:p>
    <w:p w:rsidR="00D87FE8" w:rsidRPr="00D87FE8" w:rsidRDefault="00D87FE8" w:rsidP="00D87FE8">
      <w:pPr>
        <w:shd w:val="clear" w:color="auto" w:fill="FFFFFF"/>
        <w:spacing w:after="420" w:line="360" w:lineRule="atLeast"/>
        <w:jc w:val="both"/>
        <w:rPr>
          <w:rFonts w:ascii="Times New Roman" w:eastAsia="Times New Roman" w:hAnsi="Times New Roman" w:cs="Times New Roman"/>
          <w:color w:val="1A1A1A"/>
          <w:sz w:val="28"/>
          <w:szCs w:val="28"/>
          <w:lang w:eastAsia="ru-RU"/>
        </w:rPr>
      </w:pPr>
      <w:r w:rsidRPr="00D87FE8">
        <w:rPr>
          <w:rFonts w:ascii="Times New Roman" w:eastAsia="Times New Roman" w:hAnsi="Times New Roman" w:cs="Times New Roman"/>
          <w:color w:val="1A1A1A"/>
          <w:sz w:val="28"/>
          <w:szCs w:val="28"/>
          <w:lang w:eastAsia="ru-RU"/>
        </w:rPr>
        <w:t>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spellStart"/>
      <w:r w:rsidRPr="00D87FE8">
        <w:rPr>
          <w:rFonts w:ascii="Times New Roman" w:eastAsia="Times New Roman" w:hAnsi="Times New Roman" w:cs="Times New Roman"/>
          <w:color w:val="1A1A1A"/>
          <w:sz w:val="28"/>
          <w:szCs w:val="28"/>
          <w:lang w:eastAsia="ru-RU"/>
        </w:rPr>
        <w:t>мые</w:t>
      </w:r>
      <w:proofErr w:type="spellEnd"/>
      <w:r w:rsidRPr="00D87FE8">
        <w:rPr>
          <w:rFonts w:ascii="Times New Roman" w:eastAsia="Times New Roman" w:hAnsi="Times New Roman" w:cs="Times New Roman"/>
          <w:color w:val="1A1A1A"/>
          <w:sz w:val="28"/>
          <w:szCs w:val="28"/>
          <w:lang w:eastAsia="ru-RU"/>
        </w:rPr>
        <w:t>) для названной категории участников итогового собеседования. 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4C1D42" w:rsidRDefault="00D87FE8"/>
    <w:sectPr w:rsidR="004C1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44B18"/>
    <w:multiLevelType w:val="multilevel"/>
    <w:tmpl w:val="1FB4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AC073B"/>
    <w:multiLevelType w:val="multilevel"/>
    <w:tmpl w:val="3B2E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79C"/>
    <w:rsid w:val="007045A5"/>
    <w:rsid w:val="0074279C"/>
    <w:rsid w:val="009A4E3B"/>
    <w:rsid w:val="00D8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744AD-3D7E-42B2-857F-B266C926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46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4828</Characters>
  <Application>Microsoft Office Word</Application>
  <DocSecurity>0</DocSecurity>
  <Lines>40</Lines>
  <Paragraphs>11</Paragraphs>
  <ScaleCrop>false</ScaleCrop>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2026-01-12T11:57:00Z</dcterms:created>
  <dcterms:modified xsi:type="dcterms:W3CDTF">2026-01-12T11:59:00Z</dcterms:modified>
</cp:coreProperties>
</file>